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4BD5" w:rsidRPr="00E0005C" w:rsidP="00324BD5">
      <w:pPr>
        <w:pStyle w:val="Title"/>
        <w:jc w:val="right"/>
        <w:rPr>
          <w:sz w:val="28"/>
          <w:szCs w:val="28"/>
        </w:rPr>
      </w:pPr>
      <w:r w:rsidRPr="00E0005C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05-0545/1403/2024</w:t>
      </w:r>
    </w:p>
    <w:p w:rsidR="00324BD5" w:rsidRPr="00E0005C" w:rsidP="00324BD5">
      <w:pPr>
        <w:pStyle w:val="Title"/>
        <w:rPr>
          <w:b w:val="0"/>
          <w:sz w:val="28"/>
          <w:szCs w:val="28"/>
        </w:rPr>
      </w:pPr>
    </w:p>
    <w:p w:rsidR="00324BD5" w:rsidRPr="00E0005C" w:rsidP="00324BD5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Постановление</w:t>
      </w:r>
    </w:p>
    <w:p w:rsidR="00324BD5" w:rsidRPr="00E0005C" w:rsidP="00324BD5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о назначении административного наказания</w:t>
      </w:r>
    </w:p>
    <w:p w:rsidR="00324BD5" w:rsidRPr="00E0005C" w:rsidP="00324BD5">
      <w:pPr>
        <w:jc w:val="both"/>
        <w:rPr>
          <w:sz w:val="28"/>
          <w:szCs w:val="28"/>
        </w:rPr>
      </w:pPr>
    </w:p>
    <w:p w:rsidR="00324BD5" w:rsidP="00324BD5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г.п. Белый Яр, Сургутский район 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07.05.2024 г.</w:t>
      </w:r>
    </w:p>
    <w:p w:rsidR="00324BD5" w:rsidRPr="00E0005C" w:rsidP="00324BD5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>ул. Совхозная, 3</w:t>
      </w:r>
    </w:p>
    <w:p w:rsidR="00324BD5" w:rsidRPr="00E0005C" w:rsidP="00324BD5">
      <w:pPr>
        <w:jc w:val="both"/>
        <w:rPr>
          <w:sz w:val="28"/>
          <w:szCs w:val="28"/>
        </w:rPr>
      </w:pP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 w:rsidRPr="00E0005C"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рассмотрев в открытом судебном заседании материалы де</w:t>
      </w:r>
      <w:r w:rsidRPr="00E0005C"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Калиновского Виктора Леонидовича</w:t>
      </w:r>
      <w:r w:rsidRPr="00424ECC">
        <w:rPr>
          <w:sz w:val="28"/>
          <w:szCs w:val="28"/>
        </w:rPr>
        <w:t xml:space="preserve">, </w:t>
      </w:r>
      <w:r w:rsidRPr="006E7E2A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 xml:space="preserve">г. </w:t>
      </w:r>
      <w:r w:rsidRPr="006E7E2A">
        <w:rPr>
          <w:sz w:val="28"/>
          <w:szCs w:val="28"/>
        </w:rPr>
        <w:t>*</w:t>
      </w:r>
      <w:r>
        <w:rPr>
          <w:sz w:val="28"/>
          <w:szCs w:val="28"/>
        </w:rPr>
        <w:t xml:space="preserve"> Республики Молдова</w:t>
      </w:r>
      <w:r w:rsidRPr="00424ECC">
        <w:rPr>
          <w:sz w:val="28"/>
          <w:szCs w:val="28"/>
        </w:rPr>
        <w:t>,</w:t>
      </w:r>
      <w:r w:rsidRPr="00424ECC">
        <w:rPr>
          <w:sz w:val="28"/>
          <w:szCs w:val="28"/>
        </w:rPr>
        <w:t xml:space="preserve"> зарегистрированного по адресу: </w:t>
      </w:r>
      <w:r w:rsidRPr="006E7E2A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6E7E2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 xml:space="preserve">, д. </w:t>
      </w:r>
      <w:r w:rsidRPr="006E7E2A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6E7E2A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6E7E2A">
        <w:rPr>
          <w:sz w:val="28"/>
          <w:szCs w:val="28"/>
        </w:rPr>
        <w:t>*</w:t>
      </w:r>
      <w:r>
        <w:rPr>
          <w:sz w:val="28"/>
          <w:szCs w:val="28"/>
        </w:rPr>
        <w:t xml:space="preserve"> пгт, Сургутский р-н, Ханты-Мансийский Автономный округ - Югра АО</w:t>
      </w:r>
      <w:r w:rsidRPr="00424ECC">
        <w:rPr>
          <w:sz w:val="28"/>
          <w:szCs w:val="28"/>
        </w:rPr>
        <w:t xml:space="preserve">, паспорт </w:t>
      </w:r>
      <w:r w:rsidRPr="006E7E2A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6E7E2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24ECC">
        <w:rPr>
          <w:sz w:val="28"/>
          <w:szCs w:val="28"/>
        </w:rPr>
        <w:t xml:space="preserve">выдан </w:t>
      </w:r>
      <w:r w:rsidRPr="006E7E2A">
        <w:rPr>
          <w:sz w:val="28"/>
          <w:szCs w:val="28"/>
        </w:rPr>
        <w:t>*</w:t>
      </w:r>
      <w:r>
        <w:rPr>
          <w:sz w:val="28"/>
          <w:szCs w:val="28"/>
        </w:rPr>
        <w:t>, ОУФМС РОССИИ</w:t>
      </w:r>
      <w:r w:rsidRPr="00424ECC">
        <w:rPr>
          <w:sz w:val="28"/>
          <w:szCs w:val="28"/>
        </w:rPr>
        <w:t>,</w:t>
      </w:r>
      <w:r w:rsidRPr="00E0005C">
        <w:rPr>
          <w:sz w:val="28"/>
          <w:szCs w:val="28"/>
        </w:rPr>
        <w:t xml:space="preserve"> </w:t>
      </w:r>
    </w:p>
    <w:p w:rsidR="00324BD5" w:rsidRPr="00E0005C" w:rsidP="00324BD5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УСТАНОВИЛ:</w:t>
      </w:r>
    </w:p>
    <w:p w:rsidR="00324BD5" w:rsidP="00324BD5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E0005C">
        <w:rPr>
          <w:sz w:val="28"/>
          <w:szCs w:val="28"/>
        </w:rPr>
        <w:t>Согласно вступившему в законную силу постанов</w:t>
      </w:r>
      <w:r w:rsidRPr="00E0005C">
        <w:rPr>
          <w:sz w:val="28"/>
          <w:szCs w:val="28"/>
        </w:rPr>
        <w:t>лению</w:t>
      </w:r>
      <w:r>
        <w:rPr>
          <w:sz w:val="28"/>
          <w:szCs w:val="28"/>
        </w:rPr>
        <w:t xml:space="preserve"> № 18810586230904035480 от 04.09.2023 г. </w:t>
      </w:r>
      <w:r w:rsidRPr="00E0005C">
        <w:rPr>
          <w:sz w:val="28"/>
          <w:szCs w:val="28"/>
        </w:rPr>
        <w:t>по делу об административном правонарушении, предусмотренном ч.</w:t>
      </w:r>
      <w:r>
        <w:rPr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ст.12.9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Калиновскому В.Л.  </w:t>
      </w:r>
      <w:r w:rsidRPr="00E0005C">
        <w:rPr>
          <w:sz w:val="28"/>
          <w:szCs w:val="28"/>
        </w:rPr>
        <w:t>назначено наказание в виде штрафа в размере</w:t>
      </w:r>
      <w:r>
        <w:rPr>
          <w:sz w:val="28"/>
          <w:szCs w:val="28"/>
        </w:rPr>
        <w:t xml:space="preserve"> 500</w:t>
      </w:r>
      <w:r w:rsidRPr="00E0005C">
        <w:rPr>
          <w:sz w:val="28"/>
          <w:szCs w:val="28"/>
        </w:rPr>
        <w:t xml:space="preserve"> рубл</w:t>
      </w:r>
      <w:r w:rsidRPr="00E0005C">
        <w:rPr>
          <w:sz w:val="28"/>
          <w:szCs w:val="28"/>
        </w:rPr>
        <w:t>ей. В установленный ст.32.2 КоАП РФ срок</w:t>
      </w:r>
      <w:r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ий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 w:rsidRPr="00E0005C">
        <w:rPr>
          <w:sz w:val="28"/>
          <w:szCs w:val="28"/>
        </w:rPr>
        <w:t>составлен протокол о совершении</w:t>
      </w:r>
      <w:r>
        <w:rPr>
          <w:sz w:val="28"/>
          <w:szCs w:val="28"/>
        </w:rPr>
        <w:t xml:space="preserve"> им </w:t>
      </w:r>
      <w:r w:rsidRPr="00E0005C">
        <w:rPr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 xml:space="preserve">предусмотренного ч. 1 ст. 20.25 КоАП РФ. 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324BD5">
        <w:rPr>
          <w:sz w:val="28"/>
          <w:szCs w:val="28"/>
        </w:rPr>
        <w:t>Калиновский В.Л.</w:t>
      </w:r>
      <w:r>
        <w:rPr>
          <w:sz w:val="28"/>
          <w:szCs w:val="28"/>
        </w:rPr>
        <w:t xml:space="preserve"> </w:t>
      </w:r>
      <w:r w:rsidRPr="00E0005C">
        <w:rPr>
          <w:color w:val="FF0000"/>
          <w:sz w:val="28"/>
          <w:szCs w:val="28"/>
        </w:rPr>
        <w:t>извещенный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 xml:space="preserve">В соответствии с частью 2 ст.25.1 КоАП РФ дело может быть рассмотрено в отсутствие лица, </w:t>
      </w:r>
      <w:r w:rsidRPr="00E0005C">
        <w:rPr>
          <w:color w:val="FF0000"/>
          <w:sz w:val="28"/>
          <w:szCs w:val="28"/>
        </w:rPr>
        <w:t>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</w:t>
      </w:r>
      <w:r w:rsidRPr="00E0005C">
        <w:rPr>
          <w:color w:val="FF0000"/>
          <w:sz w:val="28"/>
          <w:szCs w:val="28"/>
        </w:rPr>
        <w:t>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При таких обстоятельствах, судья считает возможным рассмотреть дело в отсутствие</w:t>
      </w:r>
      <w:r>
        <w:rPr>
          <w:color w:val="FF0000"/>
          <w:sz w:val="28"/>
          <w:szCs w:val="28"/>
        </w:rPr>
        <w:t xml:space="preserve"> </w:t>
      </w:r>
      <w:r w:rsidRPr="00324BD5">
        <w:rPr>
          <w:color w:val="FF0000"/>
          <w:sz w:val="28"/>
          <w:szCs w:val="28"/>
        </w:rPr>
        <w:t>Калиновск</w:t>
      </w:r>
      <w:r>
        <w:rPr>
          <w:color w:val="FF0000"/>
          <w:sz w:val="28"/>
          <w:szCs w:val="28"/>
        </w:rPr>
        <w:t xml:space="preserve">ого </w:t>
      </w:r>
      <w:r w:rsidRPr="00324BD5">
        <w:rPr>
          <w:color w:val="FF0000"/>
          <w:sz w:val="28"/>
          <w:szCs w:val="28"/>
        </w:rPr>
        <w:t>В.Л.</w:t>
      </w:r>
      <w:r w:rsidRPr="00E0005C">
        <w:rPr>
          <w:color w:val="FF0000"/>
          <w:sz w:val="28"/>
          <w:szCs w:val="28"/>
        </w:rPr>
        <w:t>, по имеющимся в деле материалам.</w:t>
      </w:r>
    </w:p>
    <w:p w:rsidR="00324BD5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</w:t>
      </w:r>
      <w:r w:rsidRPr="00E0005C">
        <w:rPr>
          <w:sz w:val="28"/>
          <w:szCs w:val="28"/>
        </w:rPr>
        <w:t>енный настоящим Кодексом.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</w:t>
      </w:r>
      <w:r w:rsidRPr="00E0005C">
        <w:rPr>
          <w:sz w:val="28"/>
          <w:szCs w:val="28"/>
        </w:rPr>
        <w:t>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частью 1 статьи 32.2 КоАП РФ административн</w:t>
      </w:r>
      <w:r w:rsidRPr="00E0005C">
        <w:rPr>
          <w:sz w:val="28"/>
          <w:szCs w:val="28"/>
        </w:rPr>
        <w:t xml:space="preserve">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E0005C">
        <w:rPr>
          <w:sz w:val="28"/>
          <w:szCs w:val="28"/>
        </w:rPr>
        <w:t>предусмотренных статьей 31.5 КоАП РФ.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Действия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ого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о</w:t>
      </w:r>
      <w:r w:rsidRPr="00E0005C">
        <w:rPr>
          <w:sz w:val="28"/>
          <w:szCs w:val="28"/>
        </w:rPr>
        <w:t>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</w:t>
      </w:r>
      <w:r w:rsidRPr="00E0005C">
        <w:rPr>
          <w:sz w:val="28"/>
          <w:szCs w:val="28"/>
        </w:rPr>
        <w:t>анными судом доказательствами: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Протоколом об административном правонарушении</w:t>
      </w:r>
      <w:r>
        <w:rPr>
          <w:color w:val="000000"/>
          <w:sz w:val="28"/>
          <w:szCs w:val="28"/>
        </w:rPr>
        <w:t xml:space="preserve"> </w:t>
      </w:r>
      <w:r w:rsidRPr="00324BD5">
        <w:rPr>
          <w:color w:val="000000"/>
          <w:sz w:val="28"/>
          <w:szCs w:val="28"/>
        </w:rPr>
        <w:t>86 хм 568747</w:t>
      </w:r>
      <w:r w:rsidRPr="00E0005C">
        <w:rPr>
          <w:color w:val="000000"/>
          <w:sz w:val="28"/>
          <w:szCs w:val="28"/>
        </w:rPr>
        <w:t>, предусмотренном ч.1 ст.20.25 Кодекса Российской Федерации об административных правонарушениях, составленного в отношении</w:t>
      </w:r>
      <w:r>
        <w:rPr>
          <w:color w:val="000000"/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го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; </w:t>
      </w:r>
      <w:r w:rsidRPr="00E0005C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Pr="00324BD5">
        <w:rPr>
          <w:color w:val="000000"/>
          <w:sz w:val="28"/>
          <w:szCs w:val="28"/>
        </w:rPr>
        <w:t xml:space="preserve">№ </w:t>
      </w:r>
      <w:r w:rsidRPr="00324BD5">
        <w:rPr>
          <w:color w:val="000000"/>
          <w:sz w:val="28"/>
          <w:szCs w:val="28"/>
        </w:rPr>
        <w:t>18810586230904035480 от 04.09.2023 г.</w:t>
      </w:r>
      <w:r>
        <w:rPr>
          <w:color w:val="000000"/>
          <w:sz w:val="28"/>
          <w:szCs w:val="28"/>
        </w:rPr>
        <w:t xml:space="preserve"> </w:t>
      </w:r>
      <w:r w:rsidRPr="00E0005C"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>
        <w:rPr>
          <w:color w:val="000000"/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 12.</w:t>
      </w:r>
      <w:r>
        <w:rPr>
          <w:color w:val="000000"/>
          <w:sz w:val="28"/>
          <w:szCs w:val="28"/>
        </w:rPr>
        <w:t xml:space="preserve">9 </w:t>
      </w:r>
      <w:r w:rsidRPr="00E0005C">
        <w:rPr>
          <w:sz w:val="28"/>
          <w:szCs w:val="28"/>
        </w:rPr>
        <w:t xml:space="preserve">КоАП РФ, </w:t>
      </w:r>
      <w:r w:rsidRPr="00E0005C">
        <w:rPr>
          <w:color w:val="000000"/>
          <w:sz w:val="28"/>
          <w:szCs w:val="28"/>
        </w:rPr>
        <w:t>сведениями из информацион</w:t>
      </w:r>
      <w:r>
        <w:rPr>
          <w:color w:val="000000"/>
          <w:sz w:val="28"/>
          <w:szCs w:val="28"/>
        </w:rPr>
        <w:t xml:space="preserve">ной базы данных органов полиции и другими материалами. 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ий </w:t>
      </w:r>
      <w:r w:rsidRPr="00324BD5">
        <w:rPr>
          <w:sz w:val="28"/>
          <w:szCs w:val="28"/>
        </w:rPr>
        <w:t>В.Л.</w:t>
      </w:r>
      <w:r w:rsidRPr="00E0005C">
        <w:rPr>
          <w:color w:val="000000"/>
          <w:sz w:val="28"/>
          <w:szCs w:val="28"/>
        </w:rPr>
        <w:t xml:space="preserve">, при указанных выше </w:t>
      </w:r>
      <w:r w:rsidRPr="00E0005C">
        <w:rPr>
          <w:color w:val="000000"/>
          <w:sz w:val="28"/>
          <w:szCs w:val="28"/>
        </w:rPr>
        <w:t>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Прихожу к выводу</w:t>
      </w:r>
      <w:r w:rsidRPr="00E0005C">
        <w:rPr>
          <w:color w:val="000000"/>
          <w:sz w:val="28"/>
          <w:szCs w:val="28"/>
        </w:rPr>
        <w:t xml:space="preserve">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Деяние </w:t>
      </w:r>
      <w:r w:rsidRPr="00324BD5">
        <w:rPr>
          <w:sz w:val="28"/>
          <w:szCs w:val="28"/>
        </w:rPr>
        <w:t>Калиновского 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судья квалифицирует по ч. 1 ст. 20.25 КоАП РФ – неуплата админи</w:t>
      </w:r>
      <w:r w:rsidRPr="00E0005C">
        <w:rPr>
          <w:sz w:val="28"/>
          <w:szCs w:val="28"/>
        </w:rPr>
        <w:t xml:space="preserve">стративного штрафа в срок, предусмотренный Кодексом РФ об административных правонарушениях. 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Назначая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му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а</w:t>
      </w:r>
      <w:r w:rsidRPr="00E0005C">
        <w:rPr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</w:t>
      </w:r>
      <w:r w:rsidRPr="00E0005C">
        <w:rPr>
          <w:sz w:val="28"/>
          <w:szCs w:val="28"/>
        </w:rPr>
        <w:t>мягчающих административную ответственность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в судебном заседании не установлено.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</w:t>
      </w:r>
      <w:r w:rsidRPr="00E0005C">
        <w:rPr>
          <w:sz w:val="28"/>
          <w:szCs w:val="28"/>
        </w:rPr>
        <w:t>установлено.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исключающих производство по делу, не имеется.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 w:rsidRPr="00324BD5">
        <w:rPr>
          <w:sz w:val="28"/>
          <w:szCs w:val="28"/>
        </w:rPr>
        <w:t>Калиновского В.Л.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>обстоятельства совершения административного правонарушения, наличие смягчающих и отягчающих а</w:t>
      </w:r>
      <w:r w:rsidRPr="00E0005C">
        <w:rPr>
          <w:sz w:val="28"/>
          <w:szCs w:val="28"/>
        </w:rPr>
        <w:t>дминистративную ответственность обстоятельств, характер совершённого административного правонарушения.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Судья считает необходимым назначить</w:t>
      </w:r>
      <w:r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му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наказание в виде штрафа, так как данный вид наказания сможет в полной мере достигнуть целей админис</w:t>
      </w:r>
      <w:r w:rsidRPr="00E0005C">
        <w:rPr>
          <w:sz w:val="28"/>
          <w:szCs w:val="28"/>
        </w:rPr>
        <w:t>тративного наказания.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24BD5" w:rsidRPr="00E0005C" w:rsidP="00324BD5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ПОСТАНОВИЛ: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324BD5">
        <w:rPr>
          <w:sz w:val="28"/>
          <w:szCs w:val="28"/>
        </w:rPr>
        <w:t>К</w:t>
      </w:r>
      <w:r>
        <w:rPr>
          <w:sz w:val="28"/>
          <w:szCs w:val="28"/>
        </w:rPr>
        <w:t xml:space="preserve">алиновского Виктора Леонидовича </w:t>
      </w:r>
      <w:r w:rsidRPr="00E0005C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Российско</w:t>
      </w:r>
      <w:r w:rsidRPr="00E0005C">
        <w:rPr>
          <w:sz w:val="28"/>
          <w:szCs w:val="28"/>
        </w:rPr>
        <w:t>й Федерации об административных правонарушениях, и назначить ему наказание в виде административного штрафа в размере</w:t>
      </w:r>
      <w:r>
        <w:rPr>
          <w:sz w:val="28"/>
          <w:szCs w:val="28"/>
        </w:rPr>
        <w:t xml:space="preserve"> 1 000 </w:t>
      </w:r>
      <w:r w:rsidRPr="00E0005C">
        <w:rPr>
          <w:sz w:val="28"/>
          <w:szCs w:val="28"/>
        </w:rPr>
        <w:t xml:space="preserve">руб. 00 коп. 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</w:t>
      </w:r>
      <w:r w:rsidRPr="00E0005C">
        <w:rPr>
          <w:sz w:val="28"/>
          <w:szCs w:val="28"/>
        </w:rPr>
        <w:t>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</w:t>
      </w:r>
      <w:r w:rsidRPr="00E0005C">
        <w:rPr>
          <w:sz w:val="28"/>
          <w:szCs w:val="28"/>
        </w:rPr>
        <w:t>ского автономного округа-Югры), УИН</w:t>
      </w:r>
      <w:r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0412365400145005452420165</w:t>
      </w:r>
      <w:r>
        <w:rPr>
          <w:sz w:val="28"/>
          <w:szCs w:val="28"/>
        </w:rPr>
        <w:t>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</w:t>
      </w:r>
      <w:r w:rsidRPr="00E0005C">
        <w:rPr>
          <w:sz w:val="28"/>
          <w:szCs w:val="28"/>
        </w:rPr>
        <w:t xml:space="preserve">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</w:t>
      </w:r>
      <w:r w:rsidRPr="00E0005C">
        <w:rPr>
          <w:sz w:val="28"/>
          <w:szCs w:val="28"/>
        </w:rPr>
        <w:t>статьей 31.5 настоящего Кодекса.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района Ханты-Мансийского автономного округ</w:t>
      </w:r>
      <w:r w:rsidRPr="00E0005C">
        <w:rPr>
          <w:sz w:val="28"/>
          <w:szCs w:val="28"/>
        </w:rPr>
        <w:t xml:space="preserve">а – Югры в течение 10 суток со дня вручения или получения копии постановления.    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Мировой судья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Е.Н. Михайлова</w:t>
      </w:r>
    </w:p>
    <w:p w:rsidR="00324BD5" w:rsidRPr="00E70851" w:rsidP="00324BD5"/>
    <w:p w:rsidR="0040342D"/>
    <w:sectPr w:rsidSect="000E42F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73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http://192.168.52.84/xlp1/</w:t>
          </w:r>
        </w:p>
      </w:tc>
      <w:tc>
        <w:tcPr>
          <w:tcW w:w="693" w:type="dxa"/>
          <w:shd w:val="clear" w:color="auto" w:fill="auto"/>
        </w:tcPr>
        <w:p w:rsidR="00402F8D" w:rsidRPr="00F51067">
          <w:pPr>
            <w:pStyle w:val="Header"/>
            <w:rPr>
              <w:color w:val="FFFFFF"/>
              <w:lang w:val="en-US"/>
            </w:rPr>
          </w:pPr>
          <w:r w:rsidRPr="00F5106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F5106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24"/>
    <w:rsid w:val="000944D5"/>
    <w:rsid w:val="000E42F9"/>
    <w:rsid w:val="00324BD5"/>
    <w:rsid w:val="00402F8D"/>
    <w:rsid w:val="0040342D"/>
    <w:rsid w:val="00424ECC"/>
    <w:rsid w:val="00602524"/>
    <w:rsid w:val="006E7E2A"/>
    <w:rsid w:val="007432DE"/>
    <w:rsid w:val="009D1EE4"/>
    <w:rsid w:val="00E0005C"/>
    <w:rsid w:val="00E70851"/>
    <w:rsid w:val="00F510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308D56-18A8-452E-9046-507F42F3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24BD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2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24BD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2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324BD5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rsid w:val="00324B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E42F9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E4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